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AA" w:rsidRPr="00DB04AA" w:rsidRDefault="00DB04AA" w:rsidP="00DB04AA">
      <w:pPr>
        <w:pStyle w:val="NoSpacing"/>
        <w:jc w:val="center"/>
        <w:rPr>
          <w:rFonts w:ascii="Times New Roman" w:eastAsia="Times New Roman" w:hAnsi="Times New Roman" w:cs="Times New Roman"/>
          <w:b/>
          <w:sz w:val="24"/>
          <w:szCs w:val="24"/>
        </w:rPr>
      </w:pPr>
      <w:r w:rsidRPr="00DB04AA">
        <w:rPr>
          <w:rFonts w:ascii="Times New Roman" w:eastAsia="Times New Roman" w:hAnsi="Times New Roman" w:cs="Times New Roman"/>
          <w:b/>
          <w:sz w:val="24"/>
          <w:szCs w:val="24"/>
        </w:rPr>
        <w:t>Hazards around the Industry</w:t>
      </w:r>
    </w:p>
    <w:p w:rsidR="00112DB5" w:rsidRPr="00DB04AA" w:rsidRDefault="00112DB5" w:rsidP="00DB04AA">
      <w:pPr>
        <w:pStyle w:val="NoSpacing"/>
        <w:jc w:val="center"/>
        <w:rPr>
          <w:rFonts w:ascii="Times New Roman" w:eastAsia="Times New Roman" w:hAnsi="Times New Roman" w:cs="Times New Roman"/>
          <w:b/>
          <w:sz w:val="24"/>
          <w:szCs w:val="24"/>
        </w:rPr>
      </w:pPr>
      <w:r w:rsidRPr="00DB04AA">
        <w:rPr>
          <w:rFonts w:ascii="Times New Roman" w:eastAsia="Times New Roman" w:hAnsi="Times New Roman" w:cs="Times New Roman"/>
          <w:b/>
          <w:sz w:val="24"/>
          <w:szCs w:val="24"/>
        </w:rPr>
        <w:t>Chain Shot</w:t>
      </w:r>
    </w:p>
    <w:p w:rsidR="00DB04AA" w:rsidRDefault="00112DB5" w:rsidP="00DB04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chain shot?  This is a real serious risk faced by loggers each day.  Basically, when a chain from a saw buck, or dangle head processor fails, the fragments are forcibly thrown at an</w:t>
      </w:r>
      <w:r w:rsidR="00CF0245" w:rsidRPr="00CF02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extreme speed.  The pieces are shot like a bullet and the danger lies in wh</w:t>
      </w:r>
      <w:r w:rsidR="00DB04AA">
        <w:rPr>
          <w:rFonts w:ascii="Times New Roman" w:eastAsia="Times New Roman" w:hAnsi="Times New Roman" w:cs="Times New Roman"/>
          <w:sz w:val="24"/>
          <w:szCs w:val="24"/>
        </w:rPr>
        <w:t>ere or wh</w:t>
      </w:r>
      <w:r>
        <w:rPr>
          <w:rFonts w:ascii="Times New Roman" w:eastAsia="Times New Roman" w:hAnsi="Times New Roman" w:cs="Times New Roman"/>
          <w:sz w:val="24"/>
          <w:szCs w:val="24"/>
        </w:rPr>
        <w:t xml:space="preserve">at these fragments hit.  </w:t>
      </w:r>
      <w:r w:rsidR="00DB04AA">
        <w:rPr>
          <w:rFonts w:ascii="Times New Roman" w:eastAsia="Times New Roman" w:hAnsi="Times New Roman" w:cs="Times New Roman"/>
          <w:sz w:val="24"/>
          <w:szCs w:val="24"/>
        </w:rPr>
        <w:t xml:space="preserve">These chains are turning at high revolutions per minute (rpm) and can take out an eye in less time than you can react once you hear the distinct noise of the chain breaking.  </w:t>
      </w:r>
    </w:p>
    <w:p w:rsidR="00112DB5" w:rsidRDefault="00112DB5" w:rsidP="00CF024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years, we have witnessed severe injuries such as broken jaws, eye damage and even a fatality when a chain fragment hit </w:t>
      </w:r>
      <w:r w:rsidR="00CD04B5">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individual. </w:t>
      </w:r>
    </w:p>
    <w:p w:rsidR="00D76D9C" w:rsidRPr="00D76D9C" w:rsidRDefault="00550DBA" w:rsidP="00D76D9C">
      <w:pPr>
        <w:pStyle w:val="NoSpacing"/>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Saw bucks and dangle heads </w:t>
      </w:r>
      <w:r w:rsidR="00D76D9C">
        <w:rPr>
          <w:rFonts w:ascii="Times New Roman" w:eastAsia="Times New Roman" w:hAnsi="Times New Roman" w:cs="Times New Roman"/>
          <w:sz w:val="24"/>
          <w:szCs w:val="24"/>
        </w:rPr>
        <w:t xml:space="preserve">can hurl </w:t>
      </w:r>
      <w:r>
        <w:rPr>
          <w:rFonts w:ascii="Times New Roman" w:eastAsia="Times New Roman" w:hAnsi="Times New Roman" w:cs="Times New Roman"/>
          <w:sz w:val="24"/>
          <w:szCs w:val="24"/>
        </w:rPr>
        <w:t xml:space="preserve">fragments over 250 feet.  If the saw buck is not set up facing away from the cab of the loader, you, the operator are in the direct line of fire.  The fragments have been known to penetrate the </w:t>
      </w:r>
      <w:r w:rsidR="00DB04AA">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exan side shields of loaders and still have enough force to fracture an operator’s jaw.  </w:t>
      </w:r>
      <w:r w:rsidR="00D76D9C">
        <w:rPr>
          <w:rFonts w:ascii="Times New Roman" w:eastAsia="Times New Roman" w:hAnsi="Times New Roman" w:cs="Times New Roman"/>
          <w:sz w:val="24"/>
          <w:szCs w:val="24"/>
        </w:rPr>
        <w:t>When operating the processing head, when y</w:t>
      </w:r>
      <w:r w:rsidR="00D76D9C" w:rsidRPr="00550DBA">
        <w:rPr>
          <w:rFonts w:ascii="Times New Roman" w:eastAsia="Times New Roman" w:hAnsi="Times New Roman" w:cs="Times New Roman"/>
          <w:sz w:val="24"/>
          <w:szCs w:val="24"/>
        </w:rPr>
        <w:t xml:space="preserve">ou </w:t>
      </w:r>
      <w:r w:rsidR="00D76D9C">
        <w:rPr>
          <w:rFonts w:ascii="Times New Roman" w:hAnsi="Times New Roman" w:cs="Times New Roman"/>
          <w:sz w:val="24"/>
          <w:szCs w:val="24"/>
        </w:rPr>
        <w:t xml:space="preserve">grab a tree make sure </w:t>
      </w:r>
      <w:r w:rsidR="00DB04AA">
        <w:rPr>
          <w:rFonts w:ascii="Times New Roman" w:hAnsi="Times New Roman" w:cs="Times New Roman"/>
          <w:sz w:val="24"/>
          <w:szCs w:val="24"/>
        </w:rPr>
        <w:t>the processor bar</w:t>
      </w:r>
      <w:r w:rsidR="00DB04AA">
        <w:rPr>
          <w:rFonts w:ascii="Times New Roman" w:hAnsi="Times New Roman" w:cs="Times New Roman"/>
          <w:sz w:val="24"/>
          <w:szCs w:val="24"/>
        </w:rPr>
        <w:t xml:space="preserve"> is not directly in line for you to see </w:t>
      </w:r>
      <w:bookmarkStart w:id="0" w:name="_GoBack"/>
      <w:bookmarkEnd w:id="0"/>
      <w:r w:rsidR="00D76D9C">
        <w:rPr>
          <w:rFonts w:ascii="Times New Roman" w:hAnsi="Times New Roman" w:cs="Times New Roman"/>
          <w:sz w:val="24"/>
          <w:szCs w:val="24"/>
        </w:rPr>
        <w:t xml:space="preserve">as you cut it.  </w:t>
      </w:r>
      <w:r w:rsidR="00D76D9C" w:rsidRPr="00CF0245">
        <w:rPr>
          <w:rFonts w:ascii="Times New Roman" w:eastAsia="Times New Roman" w:hAnsi="Times New Roman" w:cs="Times New Roman"/>
          <w:sz w:val="24"/>
          <w:szCs w:val="24"/>
        </w:rPr>
        <w:t>Process logs closer to the ground</w:t>
      </w:r>
      <w:r w:rsidR="00D76D9C">
        <w:rPr>
          <w:rFonts w:ascii="Times New Roman" w:eastAsia="Times New Roman" w:hAnsi="Times New Roman" w:cs="Times New Roman"/>
          <w:sz w:val="24"/>
          <w:szCs w:val="24"/>
        </w:rPr>
        <w:t xml:space="preserve"> to </w:t>
      </w:r>
      <w:r w:rsidR="00D76D9C" w:rsidRPr="00CF0245">
        <w:rPr>
          <w:rFonts w:ascii="Times New Roman" w:eastAsia="Times New Roman" w:hAnsi="Times New Roman" w:cs="Times New Roman"/>
          <w:sz w:val="24"/>
          <w:szCs w:val="24"/>
        </w:rPr>
        <w:t>reduce</w:t>
      </w:r>
      <w:r w:rsidR="00D76D9C">
        <w:rPr>
          <w:rFonts w:ascii="Times New Roman" w:eastAsia="Times New Roman" w:hAnsi="Times New Roman" w:cs="Times New Roman"/>
          <w:sz w:val="24"/>
          <w:szCs w:val="24"/>
        </w:rPr>
        <w:t xml:space="preserve"> the distance chain shot fragments can travel.</w:t>
      </w:r>
    </w:p>
    <w:p w:rsidR="00AA1B7C" w:rsidRDefault="00D76D9C" w:rsidP="00AA1B7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Logging is an inherently dangerous business.  When you do not inspect or maintain your equipment properly, </w:t>
      </w:r>
      <w:r w:rsidR="00CF0245" w:rsidRPr="00CF0245">
        <w:rPr>
          <w:rFonts w:ascii="Times New Roman" w:eastAsia="Times New Roman" w:hAnsi="Times New Roman" w:cs="Times New Roman"/>
          <w:sz w:val="24"/>
          <w:szCs w:val="24"/>
        </w:rPr>
        <w:t xml:space="preserve">complacency can </w:t>
      </w:r>
      <w:r>
        <w:rPr>
          <w:rFonts w:ascii="Times New Roman" w:eastAsia="Times New Roman" w:hAnsi="Times New Roman" w:cs="Times New Roman"/>
          <w:sz w:val="24"/>
          <w:szCs w:val="24"/>
        </w:rPr>
        <w:t xml:space="preserve">lead to someone being </w:t>
      </w:r>
      <w:r w:rsidR="00CF0245" w:rsidRPr="00CF0245">
        <w:rPr>
          <w:rFonts w:ascii="Times New Roman" w:eastAsia="Times New Roman" w:hAnsi="Times New Roman" w:cs="Times New Roman"/>
          <w:sz w:val="24"/>
          <w:szCs w:val="24"/>
        </w:rPr>
        <w:t>injur</w:t>
      </w:r>
      <w:r>
        <w:rPr>
          <w:rFonts w:ascii="Times New Roman" w:eastAsia="Times New Roman" w:hAnsi="Times New Roman" w:cs="Times New Roman"/>
          <w:sz w:val="24"/>
          <w:szCs w:val="24"/>
        </w:rPr>
        <w:t>ed</w:t>
      </w:r>
      <w:r w:rsidR="00CF0245" w:rsidRPr="00CF0245">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killed.  Remember there is risk all around the logging site.  </w:t>
      </w:r>
      <w:r w:rsidR="00AA1B7C">
        <w:rPr>
          <w:rFonts w:ascii="Times New Roman" w:eastAsia="Times New Roman" w:hAnsi="Times New Roman" w:cs="Times New Roman"/>
          <w:sz w:val="24"/>
          <w:szCs w:val="24"/>
        </w:rPr>
        <w:t xml:space="preserve">Ground personnel are at the highest risk.  They do not have the protection of the cabs but equipment operators are at risk too of flying projectiles.  </w:t>
      </w:r>
    </w:p>
    <w:p w:rsidR="00550DBA" w:rsidRPr="00550DBA" w:rsidRDefault="00550DBA" w:rsidP="00AA1B7C">
      <w:pPr>
        <w:spacing w:before="100" w:beforeAutospacing="1" w:after="100" w:afterAutospacing="1" w:line="240" w:lineRule="auto"/>
        <w:rPr>
          <w:rFonts w:ascii="Times New Roman" w:eastAsia="Times New Roman" w:hAnsi="Times New Roman" w:cs="Times New Roman"/>
          <w:sz w:val="24"/>
          <w:szCs w:val="24"/>
        </w:rPr>
      </w:pPr>
      <w:r w:rsidRPr="00550DBA">
        <w:rPr>
          <w:rFonts w:ascii="Times New Roman" w:eastAsia="Times New Roman" w:hAnsi="Times New Roman" w:cs="Times New Roman"/>
          <w:b/>
          <w:sz w:val="24"/>
          <w:szCs w:val="24"/>
        </w:rPr>
        <w:t>Precautions to reduce the risk of injury from chain shot</w:t>
      </w:r>
      <w:r w:rsidRPr="00550DBA">
        <w:rPr>
          <w:rFonts w:ascii="Times New Roman" w:eastAsia="Times New Roman" w:hAnsi="Times New Roman" w:cs="Times New Roman"/>
          <w:sz w:val="24"/>
          <w:szCs w:val="24"/>
        </w:rPr>
        <w:t>:</w:t>
      </w:r>
    </w:p>
    <w:p w:rsidR="003605EF" w:rsidRPr="003605EF" w:rsidRDefault="003605EF" w:rsidP="003605EF">
      <w:pPr>
        <w:pStyle w:val="NoSpacing"/>
        <w:rPr>
          <w:rFonts w:ascii="Times New Roman" w:hAnsi="Times New Roman" w:cs="Times New Roman"/>
          <w:sz w:val="24"/>
          <w:szCs w:val="24"/>
        </w:rPr>
      </w:pPr>
      <w:r w:rsidRPr="003605EF">
        <w:rPr>
          <w:rFonts w:ascii="Times New Roman" w:hAnsi="Times New Roman" w:cs="Times New Roman"/>
          <w:b/>
          <w:sz w:val="24"/>
          <w:szCs w:val="24"/>
        </w:rPr>
        <w:t>General Safety</w:t>
      </w:r>
      <w:r w:rsidRPr="003605EF">
        <w:rPr>
          <w:rFonts w:ascii="Times New Roman" w:hAnsi="Times New Roman" w:cs="Times New Roman"/>
          <w:sz w:val="24"/>
          <w:szCs w:val="24"/>
        </w:rPr>
        <w:t xml:space="preserve"> – all bar and chain assemblies</w:t>
      </w:r>
    </w:p>
    <w:p w:rsidR="00AA1B7C" w:rsidRDefault="003605EF" w:rsidP="003605EF">
      <w:pPr>
        <w:pStyle w:val="NoSpacing"/>
        <w:numPr>
          <w:ilvl w:val="0"/>
          <w:numId w:val="3"/>
        </w:numPr>
        <w:rPr>
          <w:rFonts w:ascii="Times New Roman" w:eastAsia="Times New Roman" w:hAnsi="Times New Roman" w:cs="Times New Roman"/>
          <w:sz w:val="24"/>
          <w:szCs w:val="24"/>
        </w:rPr>
      </w:pPr>
      <w:r w:rsidRPr="003605EF">
        <w:rPr>
          <w:rFonts w:ascii="Times New Roman" w:hAnsi="Times New Roman" w:cs="Times New Roman"/>
          <w:sz w:val="24"/>
          <w:szCs w:val="24"/>
        </w:rPr>
        <w:t xml:space="preserve">Follow manufacturer’s </w:t>
      </w:r>
      <w:r w:rsidRPr="003605EF">
        <w:rPr>
          <w:rFonts w:ascii="Times New Roman" w:eastAsia="Times New Roman" w:hAnsi="Times New Roman" w:cs="Times New Roman"/>
          <w:sz w:val="24"/>
          <w:szCs w:val="24"/>
        </w:rPr>
        <w:t>specifications</w:t>
      </w:r>
      <w:r>
        <w:rPr>
          <w:rFonts w:ascii="Times New Roman" w:eastAsia="Times New Roman" w:hAnsi="Times New Roman" w:cs="Times New Roman"/>
          <w:sz w:val="24"/>
          <w:szCs w:val="24"/>
        </w:rPr>
        <w:t xml:space="preserve"> </w:t>
      </w:r>
    </w:p>
    <w:p w:rsidR="003605EF" w:rsidRDefault="00AA1B7C" w:rsidP="00AA1B7C">
      <w:pPr>
        <w:pStyle w:val="NoSpacing"/>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not raise </w:t>
      </w:r>
      <w:r w:rsidR="003605EF" w:rsidRPr="003605EF">
        <w:rPr>
          <w:rFonts w:ascii="Times New Roman" w:eastAsia="Times New Roman" w:hAnsi="Times New Roman" w:cs="Times New Roman"/>
          <w:sz w:val="24"/>
          <w:szCs w:val="24"/>
        </w:rPr>
        <w:t>chain speed and rpms</w:t>
      </w:r>
      <w:r>
        <w:rPr>
          <w:rFonts w:ascii="Times New Roman" w:eastAsia="Times New Roman" w:hAnsi="Times New Roman" w:cs="Times New Roman"/>
          <w:sz w:val="24"/>
          <w:szCs w:val="24"/>
        </w:rPr>
        <w:t xml:space="preserve"> as it </w:t>
      </w:r>
      <w:r w:rsidR="003605EF">
        <w:rPr>
          <w:rFonts w:ascii="Times New Roman" w:eastAsia="Times New Roman" w:hAnsi="Times New Roman" w:cs="Times New Roman"/>
          <w:sz w:val="24"/>
          <w:szCs w:val="24"/>
        </w:rPr>
        <w:t>could cause trouble.</w:t>
      </w:r>
    </w:p>
    <w:p w:rsidR="00AA1B7C" w:rsidRDefault="00AA1B7C" w:rsidP="00AA1B7C">
      <w:pPr>
        <w:pStyle w:val="NoSpacing"/>
        <w:numPr>
          <w:ilvl w:val="1"/>
          <w:numId w:val="3"/>
        </w:numPr>
        <w:rPr>
          <w:rFonts w:ascii="Times New Roman" w:eastAsia="Times New Roman" w:hAnsi="Times New Roman" w:cs="Times New Roman"/>
          <w:sz w:val="24"/>
          <w:szCs w:val="24"/>
        </w:rPr>
      </w:pPr>
      <w:r w:rsidRPr="00CF0245">
        <w:rPr>
          <w:rFonts w:ascii="Times New Roman" w:eastAsia="Times New Roman" w:hAnsi="Times New Roman" w:cs="Times New Roman"/>
          <w:sz w:val="24"/>
          <w:szCs w:val="24"/>
        </w:rPr>
        <w:t>Maintain proper tension and lubrication</w:t>
      </w:r>
    </w:p>
    <w:p w:rsidR="003605EF" w:rsidRPr="003605EF" w:rsidRDefault="003605EF" w:rsidP="003605EF">
      <w:pPr>
        <w:pStyle w:val="NoSpacing"/>
        <w:numPr>
          <w:ilvl w:val="0"/>
          <w:numId w:val="3"/>
        </w:numPr>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If </w:t>
      </w:r>
      <w:r w:rsidRPr="00CF0245">
        <w:rPr>
          <w:rFonts w:ascii="Times New Roman" w:eastAsia="Times New Roman" w:hAnsi="Times New Roman" w:cs="Times New Roman"/>
          <w:sz w:val="24"/>
          <w:szCs w:val="24"/>
        </w:rPr>
        <w:t xml:space="preserve">a chain </w:t>
      </w:r>
      <w:r>
        <w:rPr>
          <w:rFonts w:ascii="Times New Roman" w:eastAsia="Times New Roman" w:hAnsi="Times New Roman" w:cs="Times New Roman"/>
          <w:sz w:val="24"/>
          <w:szCs w:val="24"/>
        </w:rPr>
        <w:t xml:space="preserve">breaks </w:t>
      </w:r>
      <w:r w:rsidRPr="00CF0245">
        <w:rPr>
          <w:rFonts w:ascii="Times New Roman" w:eastAsia="Times New Roman" w:hAnsi="Times New Roman" w:cs="Times New Roman"/>
          <w:sz w:val="24"/>
          <w:szCs w:val="24"/>
        </w:rPr>
        <w:t>more than twice</w:t>
      </w:r>
      <w:r w:rsidR="00D76D9C">
        <w:rPr>
          <w:rFonts w:ascii="Times New Roman" w:eastAsia="Times New Roman" w:hAnsi="Times New Roman" w:cs="Times New Roman"/>
          <w:sz w:val="24"/>
          <w:szCs w:val="24"/>
        </w:rPr>
        <w:t xml:space="preserve">, take it </w:t>
      </w:r>
      <w:r w:rsidRPr="00CF0245">
        <w:rPr>
          <w:rFonts w:ascii="Times New Roman" w:eastAsia="Times New Roman" w:hAnsi="Times New Roman" w:cs="Times New Roman"/>
          <w:sz w:val="24"/>
          <w:szCs w:val="24"/>
        </w:rPr>
        <w:t>out of service</w:t>
      </w:r>
      <w:r>
        <w:rPr>
          <w:rFonts w:ascii="Times New Roman" w:eastAsia="Times New Roman" w:hAnsi="Times New Roman" w:cs="Times New Roman"/>
          <w:sz w:val="24"/>
          <w:szCs w:val="24"/>
        </w:rPr>
        <w:t xml:space="preserve"> until you fix the problem.</w:t>
      </w:r>
    </w:p>
    <w:p w:rsidR="003605EF" w:rsidRPr="003605EF" w:rsidRDefault="003605EF" w:rsidP="003605EF">
      <w:pPr>
        <w:pStyle w:val="NoSpacing"/>
        <w:numPr>
          <w:ilvl w:val="0"/>
          <w:numId w:val="3"/>
        </w:numPr>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Inspect daily and repair worn </w:t>
      </w:r>
      <w:r w:rsidRPr="00CF0245">
        <w:rPr>
          <w:rFonts w:ascii="Times New Roman" w:eastAsia="Times New Roman" w:hAnsi="Times New Roman" w:cs="Times New Roman"/>
          <w:sz w:val="24"/>
          <w:szCs w:val="24"/>
        </w:rPr>
        <w:t>bar and sprocket</w:t>
      </w:r>
      <w:r>
        <w:rPr>
          <w:rFonts w:ascii="Times New Roman" w:eastAsia="Times New Roman" w:hAnsi="Times New Roman" w:cs="Times New Roman"/>
          <w:sz w:val="24"/>
          <w:szCs w:val="24"/>
        </w:rPr>
        <w:t>s before use.</w:t>
      </w:r>
    </w:p>
    <w:p w:rsidR="00AA1B7C" w:rsidRPr="00AA1B7C" w:rsidRDefault="003605EF" w:rsidP="00AA1B7C">
      <w:pPr>
        <w:pStyle w:val="NoSpacing"/>
        <w:numPr>
          <w:ilvl w:val="0"/>
          <w:numId w:val="2"/>
        </w:numPr>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Always </w:t>
      </w:r>
      <w:r w:rsidRPr="00CF0245">
        <w:rPr>
          <w:rFonts w:ascii="Times New Roman" w:eastAsia="Times New Roman" w:hAnsi="Times New Roman" w:cs="Times New Roman"/>
          <w:sz w:val="24"/>
          <w:szCs w:val="24"/>
        </w:rPr>
        <w:t>use new parts</w:t>
      </w:r>
      <w:r>
        <w:rPr>
          <w:rFonts w:ascii="Times New Roman" w:eastAsia="Times New Roman" w:hAnsi="Times New Roman" w:cs="Times New Roman"/>
          <w:sz w:val="24"/>
          <w:szCs w:val="24"/>
        </w:rPr>
        <w:t>.</w:t>
      </w:r>
      <w:r w:rsidR="00AA1B7C" w:rsidRPr="00AA1B7C">
        <w:rPr>
          <w:rFonts w:ascii="Times New Roman" w:hAnsi="Times New Roman" w:cs="Times New Roman"/>
          <w:sz w:val="24"/>
          <w:szCs w:val="24"/>
        </w:rPr>
        <w:t xml:space="preserve"> </w:t>
      </w:r>
      <w:r w:rsidR="00AA1B7C">
        <w:rPr>
          <w:rFonts w:ascii="Times New Roman" w:hAnsi="Times New Roman" w:cs="Times New Roman"/>
          <w:sz w:val="24"/>
          <w:szCs w:val="24"/>
        </w:rPr>
        <w:t xml:space="preserve"> Do not put new chain on worn out sprockets.</w:t>
      </w:r>
    </w:p>
    <w:p w:rsidR="00D76D9C" w:rsidRPr="00D76D9C" w:rsidRDefault="00D76D9C" w:rsidP="00D76D9C">
      <w:pPr>
        <w:pStyle w:val="NoSpacing"/>
        <w:numPr>
          <w:ilvl w:val="0"/>
          <w:numId w:val="2"/>
        </w:numPr>
        <w:rPr>
          <w:rFonts w:ascii="Times New Roman" w:eastAsiaTheme="minorHAnsi" w:hAnsi="Times New Roman" w:cs="Times New Roman"/>
          <w:sz w:val="24"/>
          <w:szCs w:val="24"/>
        </w:rPr>
      </w:pPr>
      <w:r w:rsidRPr="00CF0245">
        <w:rPr>
          <w:rFonts w:ascii="Times New Roman" w:eastAsia="Times New Roman" w:hAnsi="Times New Roman" w:cs="Times New Roman"/>
          <w:sz w:val="24"/>
          <w:szCs w:val="24"/>
        </w:rPr>
        <w:t>Make sure your chain catcher and chain guard, and shields are on.</w:t>
      </w:r>
    </w:p>
    <w:p w:rsidR="00D76D9C" w:rsidRDefault="00D76D9C" w:rsidP="00D76D9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w:t>
      </w:r>
      <w:r w:rsidRPr="00550DBA">
        <w:rPr>
          <w:rFonts w:ascii="Times New Roman" w:eastAsia="Times New Roman" w:hAnsi="Times New Roman" w:cs="Times New Roman"/>
          <w:sz w:val="24"/>
          <w:szCs w:val="24"/>
        </w:rPr>
        <w:t xml:space="preserve">f the bar hangs up -check the chain. </w:t>
      </w:r>
    </w:p>
    <w:p w:rsidR="00AA1B7C" w:rsidRDefault="00D76D9C" w:rsidP="00AA1B7C">
      <w:pPr>
        <w:pStyle w:val="NoSpacing"/>
        <w:numPr>
          <w:ilvl w:val="0"/>
          <w:numId w:val="2"/>
        </w:numPr>
        <w:rPr>
          <w:rFonts w:ascii="Times New Roman" w:hAnsi="Times New Roman" w:cs="Times New Roman"/>
          <w:sz w:val="24"/>
          <w:szCs w:val="24"/>
        </w:rPr>
      </w:pPr>
      <w:r>
        <w:rPr>
          <w:rFonts w:ascii="Times New Roman" w:eastAsia="Times New Roman" w:hAnsi="Times New Roman" w:cs="Times New Roman"/>
          <w:sz w:val="24"/>
          <w:szCs w:val="24"/>
        </w:rPr>
        <w:t xml:space="preserve">Do allow ground personnel within </w:t>
      </w:r>
      <w:r w:rsidRPr="00CF0245">
        <w:rPr>
          <w:rFonts w:ascii="Times New Roman" w:eastAsia="Times New Roman" w:hAnsi="Times New Roman" w:cs="Times New Roman"/>
          <w:sz w:val="24"/>
          <w:szCs w:val="24"/>
        </w:rPr>
        <w:t xml:space="preserve">250 ft. </w:t>
      </w:r>
      <w:r>
        <w:rPr>
          <w:rFonts w:ascii="Times New Roman" w:eastAsia="Times New Roman" w:hAnsi="Times New Roman" w:cs="Times New Roman"/>
          <w:sz w:val="24"/>
          <w:szCs w:val="24"/>
        </w:rPr>
        <w:t>of the processor or saw buck.</w:t>
      </w:r>
    </w:p>
    <w:p w:rsidR="00AA1B7C" w:rsidRPr="00AA1B7C" w:rsidRDefault="003605EF" w:rsidP="00AA1B7C">
      <w:pPr>
        <w:pStyle w:val="NoSpacing"/>
        <w:numPr>
          <w:ilvl w:val="0"/>
          <w:numId w:val="2"/>
        </w:numPr>
        <w:rPr>
          <w:rFonts w:ascii="Times New Roman" w:eastAsiaTheme="minorHAnsi" w:hAnsi="Times New Roman" w:cs="Times New Roman"/>
          <w:sz w:val="24"/>
          <w:szCs w:val="24"/>
        </w:rPr>
      </w:pPr>
      <w:r w:rsidRPr="00AA1B7C">
        <w:rPr>
          <w:rFonts w:ascii="Times New Roman" w:eastAsia="Times New Roman" w:hAnsi="Times New Roman" w:cs="Times New Roman"/>
          <w:sz w:val="24"/>
          <w:szCs w:val="24"/>
        </w:rPr>
        <w:t>Position the saw buck so the bar and chain through chips away from the cab of the loader</w:t>
      </w:r>
      <w:r w:rsidR="00AA1B7C">
        <w:rPr>
          <w:rFonts w:ascii="Times New Roman" w:eastAsia="Times New Roman" w:hAnsi="Times New Roman" w:cs="Times New Roman"/>
          <w:sz w:val="24"/>
          <w:szCs w:val="24"/>
        </w:rPr>
        <w:t>.</w:t>
      </w:r>
    </w:p>
    <w:p w:rsidR="003605EF" w:rsidRPr="00AA1B7C" w:rsidRDefault="00AA1B7C" w:rsidP="00AA1B7C">
      <w:pPr>
        <w:pStyle w:val="NoSpacing"/>
        <w:numPr>
          <w:ilvl w:val="0"/>
          <w:numId w:val="2"/>
        </w:numPr>
        <w:rPr>
          <w:rFonts w:ascii="Times New Roman" w:eastAsiaTheme="minorHAnsi" w:hAnsi="Times New Roman" w:cs="Times New Roman"/>
          <w:sz w:val="24"/>
          <w:szCs w:val="24"/>
        </w:rPr>
      </w:pPr>
      <w:r w:rsidRPr="00CF0245">
        <w:rPr>
          <w:rFonts w:ascii="Times New Roman" w:eastAsia="Times New Roman" w:hAnsi="Times New Roman" w:cs="Times New Roman"/>
          <w:sz w:val="24"/>
          <w:szCs w:val="24"/>
        </w:rPr>
        <w:t>Make sure the processing head is positioned to direct the plane of the bar from the cab</w:t>
      </w:r>
    </w:p>
    <w:p w:rsidR="00AA1B7C" w:rsidRPr="00CF0245" w:rsidRDefault="00AA1B7C" w:rsidP="00AA1B7C">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 windows with the </w:t>
      </w:r>
      <w:r w:rsidRPr="00CF0245">
        <w:rPr>
          <w:rFonts w:ascii="Times New Roman" w:eastAsia="Times New Roman" w:hAnsi="Times New Roman" w:cs="Times New Roman"/>
          <w:sz w:val="24"/>
          <w:szCs w:val="24"/>
        </w:rPr>
        <w:t>appropri</w:t>
      </w:r>
      <w:r>
        <w:rPr>
          <w:rFonts w:ascii="Times New Roman" w:eastAsia="Times New Roman" w:hAnsi="Times New Roman" w:cs="Times New Roman"/>
          <w:sz w:val="24"/>
          <w:szCs w:val="24"/>
        </w:rPr>
        <w:t>ate size of polycarbonate glass (</w:t>
      </w:r>
      <w:proofErr w:type="spellStart"/>
      <w:r>
        <w:rPr>
          <w:rFonts w:ascii="Times New Roman" w:eastAsia="Times New Roman" w:hAnsi="Times New Roman" w:cs="Times New Roman"/>
          <w:sz w:val="24"/>
          <w:szCs w:val="24"/>
        </w:rPr>
        <w:t>lexan</w:t>
      </w:r>
      <w:proofErr w:type="spellEnd"/>
      <w:r>
        <w:rPr>
          <w:rFonts w:ascii="Times New Roman" w:eastAsia="Times New Roman" w:hAnsi="Times New Roman" w:cs="Times New Roman"/>
          <w:sz w:val="24"/>
          <w:szCs w:val="24"/>
        </w:rPr>
        <w:t xml:space="preserve">). </w:t>
      </w:r>
    </w:p>
    <w:p w:rsidR="00CF0245" w:rsidRPr="00CF0245" w:rsidRDefault="00CD04B5" w:rsidP="00CD0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w:t>
      </w:r>
      <w:r w:rsidRPr="00CD04B5">
        <w:rPr>
          <w:rFonts w:ascii="Times New Roman" w:eastAsia="Times New Roman" w:hAnsi="Times New Roman" w:cs="Times New Roman"/>
          <w:b/>
          <w:sz w:val="24"/>
          <w:szCs w:val="24"/>
        </w:rPr>
        <w:t>EVERYONE</w:t>
      </w:r>
      <w:r>
        <w:rPr>
          <w:rFonts w:ascii="Times New Roman" w:eastAsia="Times New Roman" w:hAnsi="Times New Roman" w:cs="Times New Roman"/>
          <w:sz w:val="24"/>
          <w:szCs w:val="24"/>
        </w:rPr>
        <w:t xml:space="preserve"> (operators, ground personnel, visitors, land owners, truck drivers, fuel delivery and mechanics) is aware of what chain shot is and that they must be vigilant at all times when on an active logging site.  Tell them to stay out of the danger zone.</w:t>
      </w:r>
    </w:p>
    <w:sectPr w:rsidR="00CF0245" w:rsidRPr="00CF0245" w:rsidSect="009C4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021F"/>
    <w:multiLevelType w:val="hybridMultilevel"/>
    <w:tmpl w:val="F760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54481"/>
    <w:multiLevelType w:val="multilevel"/>
    <w:tmpl w:val="BF66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E61DE"/>
    <w:multiLevelType w:val="hybridMultilevel"/>
    <w:tmpl w:val="8506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07994"/>
    <w:multiLevelType w:val="hybridMultilevel"/>
    <w:tmpl w:val="EE86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45"/>
    <w:rsid w:val="00112DB5"/>
    <w:rsid w:val="003605EF"/>
    <w:rsid w:val="00550DBA"/>
    <w:rsid w:val="007D60FA"/>
    <w:rsid w:val="009C462D"/>
    <w:rsid w:val="00AA1B7C"/>
    <w:rsid w:val="00CD04B5"/>
    <w:rsid w:val="00CF0245"/>
    <w:rsid w:val="00D76D9C"/>
    <w:rsid w:val="00DB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3A307-8958-4277-BE35-A5C8F20A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245"/>
    <w:rPr>
      <w:color w:val="0000FF"/>
      <w:u w:val="single"/>
    </w:rPr>
  </w:style>
  <w:style w:type="character" w:styleId="Strong">
    <w:name w:val="Strong"/>
    <w:basedOn w:val="DefaultParagraphFont"/>
    <w:uiPriority w:val="22"/>
    <w:qFormat/>
    <w:rsid w:val="00CF0245"/>
    <w:rPr>
      <w:b/>
      <w:bCs/>
    </w:rPr>
  </w:style>
  <w:style w:type="paragraph" w:styleId="NormalWeb">
    <w:name w:val="Normal (Web)"/>
    <w:basedOn w:val="Normal"/>
    <w:uiPriority w:val="99"/>
    <w:semiHidden/>
    <w:unhideWhenUsed/>
    <w:rsid w:val="00CF02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F0245"/>
  </w:style>
  <w:style w:type="paragraph" w:styleId="BalloonText">
    <w:name w:val="Balloon Text"/>
    <w:basedOn w:val="Normal"/>
    <w:link w:val="BalloonTextChar"/>
    <w:uiPriority w:val="99"/>
    <w:semiHidden/>
    <w:unhideWhenUsed/>
    <w:rsid w:val="00CF0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45"/>
    <w:rPr>
      <w:rFonts w:ascii="Tahoma" w:hAnsi="Tahoma" w:cs="Tahoma"/>
      <w:sz w:val="16"/>
      <w:szCs w:val="16"/>
    </w:rPr>
  </w:style>
  <w:style w:type="paragraph" w:styleId="NoSpacing">
    <w:name w:val="No Spacing"/>
    <w:uiPriority w:val="1"/>
    <w:qFormat/>
    <w:rsid w:val="00550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466680">
      <w:bodyDiv w:val="1"/>
      <w:marLeft w:val="0"/>
      <w:marRight w:val="0"/>
      <w:marTop w:val="0"/>
      <w:marBottom w:val="0"/>
      <w:divBdr>
        <w:top w:val="none" w:sz="0" w:space="0" w:color="auto"/>
        <w:left w:val="none" w:sz="0" w:space="0" w:color="auto"/>
        <w:bottom w:val="none" w:sz="0" w:space="0" w:color="auto"/>
        <w:right w:val="none" w:sz="0" w:space="0" w:color="auto"/>
      </w:divBdr>
      <w:divsChild>
        <w:div w:id="954098360">
          <w:marLeft w:val="0"/>
          <w:marRight w:val="0"/>
          <w:marTop w:val="0"/>
          <w:marBottom w:val="0"/>
          <w:divBdr>
            <w:top w:val="none" w:sz="0" w:space="0" w:color="auto"/>
            <w:left w:val="none" w:sz="0" w:space="0" w:color="auto"/>
            <w:bottom w:val="none" w:sz="0" w:space="0" w:color="auto"/>
            <w:right w:val="none" w:sz="0" w:space="0" w:color="auto"/>
          </w:divBdr>
          <w:divsChild>
            <w:div w:id="915096335">
              <w:marLeft w:val="0"/>
              <w:marRight w:val="0"/>
              <w:marTop w:val="0"/>
              <w:marBottom w:val="0"/>
              <w:divBdr>
                <w:top w:val="none" w:sz="0" w:space="0" w:color="auto"/>
                <w:left w:val="none" w:sz="0" w:space="0" w:color="auto"/>
                <w:bottom w:val="none" w:sz="0" w:space="0" w:color="auto"/>
                <w:right w:val="none" w:sz="0" w:space="0" w:color="auto"/>
              </w:divBdr>
              <w:divsChild>
                <w:div w:id="4947104">
                  <w:marLeft w:val="0"/>
                  <w:marRight w:val="0"/>
                  <w:marTop w:val="0"/>
                  <w:marBottom w:val="0"/>
                  <w:divBdr>
                    <w:top w:val="none" w:sz="0" w:space="0" w:color="auto"/>
                    <w:left w:val="none" w:sz="0" w:space="0" w:color="auto"/>
                    <w:bottom w:val="none" w:sz="0" w:space="0" w:color="auto"/>
                    <w:right w:val="none" w:sz="0" w:space="0" w:color="auto"/>
                  </w:divBdr>
                  <w:divsChild>
                    <w:div w:id="1701734537">
                      <w:marLeft w:val="0"/>
                      <w:marRight w:val="0"/>
                      <w:marTop w:val="0"/>
                      <w:marBottom w:val="0"/>
                      <w:divBdr>
                        <w:top w:val="none" w:sz="0" w:space="0" w:color="auto"/>
                        <w:left w:val="none" w:sz="0" w:space="0" w:color="auto"/>
                        <w:bottom w:val="none" w:sz="0" w:space="0" w:color="auto"/>
                        <w:right w:val="none" w:sz="0" w:space="0" w:color="auto"/>
                      </w:divBdr>
                      <w:divsChild>
                        <w:div w:id="659431432">
                          <w:marLeft w:val="0"/>
                          <w:marRight w:val="0"/>
                          <w:marTop w:val="0"/>
                          <w:marBottom w:val="0"/>
                          <w:divBdr>
                            <w:top w:val="none" w:sz="0" w:space="0" w:color="auto"/>
                            <w:left w:val="none" w:sz="0" w:space="0" w:color="auto"/>
                            <w:bottom w:val="none" w:sz="0" w:space="0" w:color="auto"/>
                            <w:right w:val="none" w:sz="0" w:space="0" w:color="auto"/>
                          </w:divBdr>
                          <w:divsChild>
                            <w:div w:id="227226922">
                              <w:marLeft w:val="0"/>
                              <w:marRight w:val="0"/>
                              <w:marTop w:val="0"/>
                              <w:marBottom w:val="0"/>
                              <w:divBdr>
                                <w:top w:val="none" w:sz="0" w:space="0" w:color="auto"/>
                                <w:left w:val="none" w:sz="0" w:space="0" w:color="auto"/>
                                <w:bottom w:val="none" w:sz="0" w:space="0" w:color="auto"/>
                                <w:right w:val="none" w:sz="0" w:space="0" w:color="auto"/>
                              </w:divBdr>
                              <w:divsChild>
                                <w:div w:id="95952211">
                                  <w:marLeft w:val="0"/>
                                  <w:marRight w:val="0"/>
                                  <w:marTop w:val="0"/>
                                  <w:marBottom w:val="0"/>
                                  <w:divBdr>
                                    <w:top w:val="none" w:sz="0" w:space="0" w:color="auto"/>
                                    <w:left w:val="none" w:sz="0" w:space="0" w:color="auto"/>
                                    <w:bottom w:val="none" w:sz="0" w:space="0" w:color="auto"/>
                                    <w:right w:val="none" w:sz="0" w:space="0" w:color="auto"/>
                                  </w:divBdr>
                                  <w:divsChild>
                                    <w:div w:id="700514701">
                                      <w:marLeft w:val="0"/>
                                      <w:marRight w:val="0"/>
                                      <w:marTop w:val="0"/>
                                      <w:marBottom w:val="0"/>
                                      <w:divBdr>
                                        <w:top w:val="none" w:sz="0" w:space="0" w:color="auto"/>
                                        <w:left w:val="none" w:sz="0" w:space="0" w:color="auto"/>
                                        <w:bottom w:val="none" w:sz="0" w:space="0" w:color="auto"/>
                                        <w:right w:val="none" w:sz="0" w:space="0" w:color="auto"/>
                                      </w:divBdr>
                                      <w:divsChild>
                                        <w:div w:id="971399826">
                                          <w:marLeft w:val="0"/>
                                          <w:marRight w:val="0"/>
                                          <w:marTop w:val="0"/>
                                          <w:marBottom w:val="0"/>
                                          <w:divBdr>
                                            <w:top w:val="none" w:sz="0" w:space="0" w:color="auto"/>
                                            <w:left w:val="none" w:sz="0" w:space="0" w:color="auto"/>
                                            <w:bottom w:val="none" w:sz="0" w:space="0" w:color="auto"/>
                                            <w:right w:val="none" w:sz="0" w:space="0" w:color="auto"/>
                                          </w:divBdr>
                                          <w:divsChild>
                                            <w:div w:id="1695693045">
                                              <w:marLeft w:val="0"/>
                                              <w:marRight w:val="0"/>
                                              <w:marTop w:val="0"/>
                                              <w:marBottom w:val="0"/>
                                              <w:divBdr>
                                                <w:top w:val="none" w:sz="0" w:space="0" w:color="auto"/>
                                                <w:left w:val="none" w:sz="0" w:space="0" w:color="auto"/>
                                                <w:bottom w:val="none" w:sz="0" w:space="0" w:color="auto"/>
                                                <w:right w:val="none" w:sz="0" w:space="0" w:color="auto"/>
                                              </w:divBdr>
                                              <w:divsChild>
                                                <w:div w:id="567230788">
                                                  <w:marLeft w:val="0"/>
                                                  <w:marRight w:val="0"/>
                                                  <w:marTop w:val="0"/>
                                                  <w:marBottom w:val="0"/>
                                                  <w:divBdr>
                                                    <w:top w:val="none" w:sz="0" w:space="0" w:color="auto"/>
                                                    <w:left w:val="none" w:sz="0" w:space="0" w:color="auto"/>
                                                    <w:bottom w:val="none" w:sz="0" w:space="0" w:color="auto"/>
                                                    <w:right w:val="none" w:sz="0" w:space="0" w:color="auto"/>
                                                  </w:divBdr>
                                                  <w:divsChild>
                                                    <w:div w:id="1969160530">
                                                      <w:marLeft w:val="0"/>
                                                      <w:marRight w:val="0"/>
                                                      <w:marTop w:val="0"/>
                                                      <w:marBottom w:val="0"/>
                                                      <w:divBdr>
                                                        <w:top w:val="none" w:sz="0" w:space="0" w:color="auto"/>
                                                        <w:left w:val="none" w:sz="0" w:space="0" w:color="auto"/>
                                                        <w:bottom w:val="none" w:sz="0" w:space="0" w:color="auto"/>
                                                        <w:right w:val="none" w:sz="0" w:space="0" w:color="auto"/>
                                                      </w:divBdr>
                                                      <w:divsChild>
                                                        <w:div w:id="1286472097">
                                                          <w:marLeft w:val="0"/>
                                                          <w:marRight w:val="0"/>
                                                          <w:marTop w:val="0"/>
                                                          <w:marBottom w:val="0"/>
                                                          <w:divBdr>
                                                            <w:top w:val="none" w:sz="0" w:space="0" w:color="auto"/>
                                                            <w:left w:val="none" w:sz="0" w:space="0" w:color="auto"/>
                                                            <w:bottom w:val="none" w:sz="0" w:space="0" w:color="auto"/>
                                                            <w:right w:val="none" w:sz="0" w:space="0" w:color="auto"/>
                                                          </w:divBdr>
                                                          <w:divsChild>
                                                            <w:div w:id="1535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owner</cp:lastModifiedBy>
  <cp:revision>3</cp:revision>
  <dcterms:created xsi:type="dcterms:W3CDTF">2016-04-14T14:58:00Z</dcterms:created>
  <dcterms:modified xsi:type="dcterms:W3CDTF">2016-04-15T12:48:00Z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