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44" w:rsidRDefault="0089272D" w:rsidP="00B47F1B">
      <w:pPr>
        <w:shd w:val="clear" w:color="auto" w:fill="FFFFFF"/>
        <w:spacing w:before="100" w:beforeAutospacing="1" w:after="300"/>
        <w:jc w:val="center"/>
        <w:outlineLvl w:val="3"/>
        <w:rPr>
          <w:b/>
          <w:bCs/>
          <w:color w:val="000000"/>
          <w:sz w:val="28"/>
          <w:szCs w:val="28"/>
          <w:lang w:val="en"/>
        </w:rPr>
      </w:pPr>
      <w:r>
        <w:rPr>
          <w:b/>
          <w:bCs/>
          <w:color w:val="000000"/>
          <w:sz w:val="28"/>
          <w:szCs w:val="28"/>
          <w:lang w:val="en"/>
        </w:rPr>
        <w:t>Fatalities</w:t>
      </w:r>
      <w:r w:rsidR="00371ECA">
        <w:rPr>
          <w:b/>
          <w:bCs/>
          <w:color w:val="000000"/>
          <w:sz w:val="28"/>
          <w:szCs w:val="28"/>
          <w:lang w:val="en"/>
        </w:rPr>
        <w:t xml:space="preserve"> </w:t>
      </w:r>
      <w:r w:rsidR="002F7344" w:rsidRPr="002F7344">
        <w:rPr>
          <w:b/>
          <w:bCs/>
          <w:color w:val="000000"/>
          <w:sz w:val="28"/>
          <w:szCs w:val="28"/>
          <w:lang w:val="en"/>
        </w:rPr>
        <w:t>in the W</w:t>
      </w:r>
      <w:r w:rsidR="002F7344">
        <w:rPr>
          <w:b/>
          <w:bCs/>
          <w:color w:val="000000"/>
          <w:sz w:val="28"/>
          <w:szCs w:val="28"/>
          <w:lang w:val="en"/>
        </w:rPr>
        <w:t>o</w:t>
      </w:r>
      <w:r w:rsidR="002F7344" w:rsidRPr="002F7344">
        <w:rPr>
          <w:b/>
          <w:bCs/>
          <w:color w:val="000000"/>
          <w:sz w:val="28"/>
          <w:szCs w:val="28"/>
          <w:lang w:val="en"/>
        </w:rPr>
        <w:t>ods</w:t>
      </w:r>
    </w:p>
    <w:p w:rsidR="00A65D5B" w:rsidRPr="00045DB7" w:rsidRDefault="007270CC" w:rsidP="00A65D5B">
      <w:pPr>
        <w:pStyle w:val="NoSpacing"/>
        <w:rPr>
          <w:sz w:val="24"/>
          <w:szCs w:val="24"/>
          <w:lang w:val="en"/>
        </w:rPr>
      </w:pPr>
      <w:r>
        <w:rPr>
          <w:sz w:val="24"/>
          <w:szCs w:val="24"/>
          <w:lang w:val="en"/>
        </w:rPr>
        <w:t xml:space="preserve">Most accidents </w:t>
      </w:r>
      <w:r w:rsidR="00B47F1B">
        <w:rPr>
          <w:sz w:val="24"/>
          <w:szCs w:val="24"/>
          <w:lang w:val="en"/>
        </w:rPr>
        <w:t xml:space="preserve">in recent months </w:t>
      </w:r>
      <w:r>
        <w:rPr>
          <w:sz w:val="24"/>
          <w:szCs w:val="24"/>
          <w:lang w:val="en"/>
        </w:rPr>
        <w:t xml:space="preserve">in </w:t>
      </w:r>
      <w:r w:rsidR="00B47F1B">
        <w:rPr>
          <w:sz w:val="24"/>
          <w:szCs w:val="24"/>
          <w:lang w:val="en"/>
        </w:rPr>
        <w:t xml:space="preserve">our industry </w:t>
      </w:r>
      <w:r>
        <w:rPr>
          <w:sz w:val="24"/>
          <w:szCs w:val="24"/>
          <w:lang w:val="en"/>
        </w:rPr>
        <w:t xml:space="preserve">have been truck drivers being seriously injured or killed.  </w:t>
      </w:r>
      <w:r w:rsidR="00A65D5B" w:rsidRPr="00045DB7">
        <w:rPr>
          <w:sz w:val="24"/>
          <w:szCs w:val="24"/>
          <w:lang w:val="en"/>
        </w:rPr>
        <w:t>Several recent article</w:t>
      </w:r>
      <w:r w:rsidR="00B47F1B">
        <w:rPr>
          <w:sz w:val="24"/>
          <w:szCs w:val="24"/>
          <w:lang w:val="en"/>
        </w:rPr>
        <w:t>s</w:t>
      </w:r>
      <w:r w:rsidR="00A65D5B" w:rsidRPr="00045DB7">
        <w:rPr>
          <w:sz w:val="24"/>
          <w:szCs w:val="24"/>
          <w:lang w:val="en"/>
        </w:rPr>
        <w:t xml:space="preserve"> in newspapers and television reports have highlighted the dangers truck drivers </w:t>
      </w:r>
      <w:r w:rsidR="00371ECA">
        <w:rPr>
          <w:sz w:val="24"/>
          <w:szCs w:val="24"/>
          <w:lang w:val="en"/>
        </w:rPr>
        <w:t>encounter</w:t>
      </w:r>
      <w:r w:rsidR="00A65D5B" w:rsidRPr="00045DB7">
        <w:rPr>
          <w:sz w:val="24"/>
          <w:szCs w:val="24"/>
          <w:lang w:val="en"/>
        </w:rPr>
        <w:t>.  One headline read “</w:t>
      </w:r>
      <w:r w:rsidR="00243E91" w:rsidRPr="00045DB7">
        <w:rPr>
          <w:sz w:val="24"/>
          <w:szCs w:val="24"/>
          <w:lang w:val="en"/>
        </w:rPr>
        <w:t>Log truck driver, single father of 3, killed in tragic accident</w:t>
      </w:r>
      <w:r w:rsidR="00A65D5B" w:rsidRPr="00045DB7">
        <w:rPr>
          <w:sz w:val="24"/>
          <w:szCs w:val="24"/>
          <w:lang w:val="en"/>
        </w:rPr>
        <w:t>.”  Another headline read “Ground man crushed between two trailers.”  In each of these preventable deaths, someone was not aware that these individ</w:t>
      </w:r>
      <w:r>
        <w:rPr>
          <w:sz w:val="24"/>
          <w:szCs w:val="24"/>
          <w:lang w:val="en"/>
        </w:rPr>
        <w:t>uals were in harm’s way.</w:t>
      </w:r>
      <w:r w:rsidR="00371ECA">
        <w:rPr>
          <w:sz w:val="24"/>
          <w:szCs w:val="24"/>
          <w:lang w:val="en"/>
        </w:rPr>
        <w:t xml:space="preserve">  The third </w:t>
      </w:r>
      <w:r w:rsidR="00371ECA">
        <w:rPr>
          <w:sz w:val="24"/>
        </w:rPr>
        <w:t xml:space="preserve">headline read “Driver crushed by his own truck.”  </w:t>
      </w:r>
      <w:r w:rsidR="00371ECA">
        <w:rPr>
          <w:sz w:val="24"/>
          <w:szCs w:val="24"/>
          <w:lang w:val="en"/>
        </w:rPr>
        <w:t>This last incident was preventable but was the operators fa</w:t>
      </w:r>
      <w:r w:rsidR="00B47F1B">
        <w:rPr>
          <w:sz w:val="24"/>
          <w:szCs w:val="24"/>
          <w:lang w:val="en"/>
        </w:rPr>
        <w:t xml:space="preserve">iling to set the brake. </w:t>
      </w:r>
    </w:p>
    <w:p w:rsidR="00A65D5B" w:rsidRPr="00045DB7" w:rsidRDefault="00A65D5B" w:rsidP="00A65D5B">
      <w:pPr>
        <w:pStyle w:val="NoSpacing"/>
        <w:rPr>
          <w:sz w:val="24"/>
          <w:szCs w:val="24"/>
          <w:lang w:val="en"/>
        </w:rPr>
      </w:pPr>
    </w:p>
    <w:p w:rsidR="00A65D5B" w:rsidRPr="00045DB7" w:rsidRDefault="00A65D5B" w:rsidP="00A65D5B">
      <w:pPr>
        <w:pStyle w:val="NoSpacing"/>
        <w:rPr>
          <w:rFonts w:ascii="Open Sans" w:hAnsi="Open Sans" w:cs="Arial"/>
          <w:color w:val="000000"/>
          <w:sz w:val="24"/>
          <w:szCs w:val="24"/>
          <w:lang w:val="en"/>
        </w:rPr>
      </w:pPr>
      <w:r w:rsidRPr="00045DB7">
        <w:rPr>
          <w:sz w:val="24"/>
          <w:szCs w:val="24"/>
          <w:lang w:val="en"/>
        </w:rPr>
        <w:t xml:space="preserve">In the first incident, the </w:t>
      </w:r>
      <w:r w:rsidR="00045DB7" w:rsidRPr="00045DB7">
        <w:rPr>
          <w:sz w:val="24"/>
          <w:szCs w:val="24"/>
          <w:lang w:val="en"/>
        </w:rPr>
        <w:t xml:space="preserve">41 year old </w:t>
      </w:r>
      <w:r w:rsidRPr="00045DB7">
        <w:rPr>
          <w:sz w:val="24"/>
          <w:szCs w:val="24"/>
          <w:lang w:val="en"/>
        </w:rPr>
        <w:t xml:space="preserve">driver was </w:t>
      </w:r>
      <w:r w:rsidR="00243E91" w:rsidRPr="00045DB7">
        <w:rPr>
          <w:rFonts w:ascii="Open Sans" w:hAnsi="Open Sans" w:cs="Arial"/>
          <w:color w:val="000000"/>
          <w:sz w:val="24"/>
          <w:szCs w:val="24"/>
          <w:lang w:val="en"/>
        </w:rPr>
        <w:t xml:space="preserve">killed when his log truck </w:t>
      </w:r>
      <w:r w:rsidRPr="00045DB7">
        <w:rPr>
          <w:rFonts w:ascii="Open Sans" w:hAnsi="Open Sans" w:cs="Arial"/>
          <w:color w:val="000000"/>
          <w:sz w:val="24"/>
          <w:szCs w:val="24"/>
          <w:lang w:val="en"/>
        </w:rPr>
        <w:t xml:space="preserve">ran </w:t>
      </w:r>
      <w:r w:rsidR="00243E91" w:rsidRPr="00045DB7">
        <w:rPr>
          <w:rFonts w:ascii="Open Sans" w:hAnsi="Open Sans" w:cs="Arial"/>
          <w:color w:val="000000"/>
          <w:sz w:val="24"/>
          <w:szCs w:val="24"/>
          <w:lang w:val="en"/>
        </w:rPr>
        <w:t xml:space="preserve">over him </w:t>
      </w:r>
      <w:r w:rsidRPr="00045DB7">
        <w:rPr>
          <w:rFonts w:ascii="Open Sans" w:hAnsi="Open Sans" w:cs="Arial"/>
          <w:color w:val="000000"/>
          <w:sz w:val="24"/>
          <w:szCs w:val="24"/>
          <w:lang w:val="en"/>
        </w:rPr>
        <w:t xml:space="preserve">while he was strapping the load.  The </w:t>
      </w:r>
      <w:r w:rsidR="00045DB7" w:rsidRPr="00045DB7">
        <w:rPr>
          <w:rFonts w:ascii="Open Sans" w:hAnsi="Open Sans" w:cs="Arial"/>
          <w:color w:val="000000"/>
          <w:sz w:val="24"/>
          <w:szCs w:val="24"/>
          <w:lang w:val="en"/>
        </w:rPr>
        <w:t xml:space="preserve">newly created dirt road </w:t>
      </w:r>
      <w:r w:rsidRPr="00045DB7">
        <w:rPr>
          <w:rFonts w:ascii="Open Sans" w:hAnsi="Open Sans" w:cs="Arial"/>
          <w:color w:val="000000"/>
          <w:sz w:val="24"/>
          <w:szCs w:val="24"/>
          <w:lang w:val="en"/>
        </w:rPr>
        <w:t>was wet and muddy and</w:t>
      </w:r>
      <w:r w:rsidR="00045DB7" w:rsidRPr="00045DB7">
        <w:rPr>
          <w:rFonts w:ascii="Open Sans" w:hAnsi="Open Sans" w:cs="Arial"/>
          <w:color w:val="000000"/>
          <w:sz w:val="24"/>
          <w:szCs w:val="24"/>
          <w:lang w:val="en"/>
        </w:rPr>
        <w:t xml:space="preserve"> a dozer was pulling the log truck out. The driver was still securing his load, got trapped up under the rear of wheels of the trailer.  He was crushed by the weight and was pronounced dead at the scene.</w:t>
      </w:r>
      <w:r w:rsidR="00B47F1B">
        <w:rPr>
          <w:rFonts w:ascii="Open Sans" w:hAnsi="Open Sans" w:cs="Arial"/>
          <w:color w:val="000000"/>
          <w:sz w:val="24"/>
          <w:szCs w:val="24"/>
          <w:lang w:val="en"/>
        </w:rPr>
        <w:t xml:space="preserve"> The dozer operator did not know he was there.</w:t>
      </w:r>
    </w:p>
    <w:p w:rsidR="00045DB7" w:rsidRPr="00045DB7" w:rsidRDefault="00045DB7" w:rsidP="00A65D5B">
      <w:pPr>
        <w:pStyle w:val="NoSpacing"/>
        <w:rPr>
          <w:rFonts w:ascii="Open Sans" w:hAnsi="Open Sans" w:cs="Arial"/>
          <w:color w:val="000000"/>
          <w:sz w:val="24"/>
          <w:szCs w:val="24"/>
          <w:lang w:val="en"/>
        </w:rPr>
      </w:pPr>
    </w:p>
    <w:p w:rsidR="00045DB7" w:rsidRDefault="00045DB7" w:rsidP="00045DB7">
      <w:pPr>
        <w:pStyle w:val="NoSpacing"/>
        <w:rPr>
          <w:sz w:val="24"/>
        </w:rPr>
      </w:pPr>
      <w:r w:rsidRPr="00045DB7">
        <w:rPr>
          <w:rFonts w:ascii="Open Sans" w:hAnsi="Open Sans" w:cs="Arial"/>
          <w:color w:val="000000"/>
          <w:sz w:val="24"/>
          <w:szCs w:val="24"/>
          <w:lang w:val="en"/>
        </w:rPr>
        <w:t xml:space="preserve">In the second incident, </w:t>
      </w:r>
      <w:r>
        <w:rPr>
          <w:sz w:val="24"/>
        </w:rPr>
        <w:t>a spot truck brought a load of tree length pine from the landing and set it out near the road so a road tractor could pick it up.  An employee was helping to spot as the driver backed the trailer into the space next to three other loaded trailers.  The third trailer in line was also a plantation style trailer with the lower standards on the trailer.  As the driver backed the trailer in, he stopped for the ground man to lower the landing gear but when the man did not come out and lower the gear the driver went</w:t>
      </w:r>
      <w:r w:rsidR="002A292A">
        <w:rPr>
          <w:sz w:val="24"/>
        </w:rPr>
        <w:t xml:space="preserve"> to check on </w:t>
      </w:r>
      <w:r>
        <w:rPr>
          <w:sz w:val="24"/>
        </w:rPr>
        <w:t xml:space="preserve">him.  </w:t>
      </w:r>
      <w:r w:rsidR="002A292A">
        <w:rPr>
          <w:sz w:val="24"/>
        </w:rPr>
        <w:t>He found the ground man crushed between the number 3 trailer and his trailer.  The driver be</w:t>
      </w:r>
      <w:r>
        <w:rPr>
          <w:sz w:val="24"/>
        </w:rPr>
        <w:t xml:space="preserve">lieved </w:t>
      </w:r>
      <w:r w:rsidR="002A292A">
        <w:rPr>
          <w:sz w:val="24"/>
        </w:rPr>
        <w:t xml:space="preserve">the ground man was clear and did not check before he </w:t>
      </w:r>
      <w:r>
        <w:rPr>
          <w:sz w:val="24"/>
        </w:rPr>
        <w:t xml:space="preserve">moved.  </w:t>
      </w:r>
    </w:p>
    <w:p w:rsidR="007270CC" w:rsidRDefault="007270CC" w:rsidP="00045DB7">
      <w:pPr>
        <w:pStyle w:val="NoSpacing"/>
        <w:rPr>
          <w:sz w:val="24"/>
        </w:rPr>
      </w:pPr>
    </w:p>
    <w:p w:rsidR="007270CC" w:rsidRDefault="00371ECA" w:rsidP="00045DB7">
      <w:pPr>
        <w:pStyle w:val="NoSpacing"/>
        <w:rPr>
          <w:sz w:val="24"/>
        </w:rPr>
      </w:pPr>
      <w:r>
        <w:rPr>
          <w:sz w:val="24"/>
        </w:rPr>
        <w:t xml:space="preserve">The third incident involved a </w:t>
      </w:r>
      <w:r w:rsidR="007270CC">
        <w:rPr>
          <w:sz w:val="24"/>
        </w:rPr>
        <w:t>51 year old driver</w:t>
      </w:r>
      <w:r>
        <w:rPr>
          <w:sz w:val="24"/>
        </w:rPr>
        <w:t xml:space="preserve">.  He pulled away from the loader and </w:t>
      </w:r>
      <w:r w:rsidR="007270CC">
        <w:rPr>
          <w:sz w:val="24"/>
        </w:rPr>
        <w:t xml:space="preserve">radioed the loader operator that he was stopping to tighten his straps.  As he walked to the rear of the trailer, the truck rolled back and he was caught in between the dual axles.  He was drug under the wheels as the truck free rolled backwards.  </w:t>
      </w:r>
      <w:r w:rsidR="00B47F1B">
        <w:rPr>
          <w:sz w:val="24"/>
        </w:rPr>
        <w:t>He was pronounced dead at the scene.</w:t>
      </w:r>
    </w:p>
    <w:p w:rsidR="00045DB7" w:rsidRDefault="00045DB7" w:rsidP="00045DB7">
      <w:pPr>
        <w:rPr>
          <w:sz w:val="24"/>
        </w:rPr>
      </w:pPr>
    </w:p>
    <w:p w:rsidR="002A292A" w:rsidRDefault="002A292A" w:rsidP="00045DB7">
      <w:pPr>
        <w:rPr>
          <w:sz w:val="24"/>
        </w:rPr>
      </w:pPr>
    </w:p>
    <w:p w:rsidR="00045DB7" w:rsidRDefault="002A292A" w:rsidP="00A65D5B">
      <w:pPr>
        <w:pStyle w:val="NoSpacing"/>
        <w:rPr>
          <w:rFonts w:ascii="Open Sans" w:hAnsi="Open Sans" w:cs="Arial"/>
          <w:b/>
          <w:color w:val="000000"/>
          <w:sz w:val="24"/>
          <w:szCs w:val="24"/>
          <w:lang w:val="en"/>
        </w:rPr>
      </w:pPr>
      <w:r w:rsidRPr="002A292A">
        <w:rPr>
          <w:rFonts w:ascii="Open Sans" w:hAnsi="Open Sans" w:cs="Arial"/>
          <w:b/>
          <w:color w:val="000000"/>
          <w:sz w:val="24"/>
          <w:szCs w:val="24"/>
          <w:lang w:val="en"/>
        </w:rPr>
        <w:t>Safety Precautions to prevent similar accidents:</w:t>
      </w:r>
    </w:p>
    <w:p w:rsidR="002A292A" w:rsidRDefault="002A292A" w:rsidP="00A65D5B">
      <w:pPr>
        <w:pStyle w:val="NoSpacing"/>
        <w:rPr>
          <w:rFonts w:ascii="Open Sans" w:hAnsi="Open Sans" w:cs="Arial"/>
          <w:b/>
          <w:color w:val="000000"/>
          <w:sz w:val="24"/>
          <w:szCs w:val="24"/>
          <w:lang w:val="en"/>
        </w:rPr>
      </w:pPr>
    </w:p>
    <w:p w:rsidR="002A292A" w:rsidRDefault="002A292A" w:rsidP="002A292A">
      <w:pPr>
        <w:pStyle w:val="NoSpacing"/>
        <w:numPr>
          <w:ilvl w:val="0"/>
          <w:numId w:val="3"/>
        </w:numPr>
        <w:rPr>
          <w:rFonts w:ascii="Open Sans" w:hAnsi="Open Sans" w:cs="Arial"/>
          <w:color w:val="000000"/>
          <w:sz w:val="24"/>
          <w:szCs w:val="24"/>
          <w:lang w:val="en"/>
        </w:rPr>
      </w:pPr>
      <w:r>
        <w:rPr>
          <w:rFonts w:ascii="Open Sans" w:hAnsi="Open Sans" w:cs="Arial"/>
          <w:color w:val="000000"/>
          <w:sz w:val="24"/>
          <w:szCs w:val="24"/>
          <w:lang w:val="en"/>
        </w:rPr>
        <w:t>Ground personnel should w</w:t>
      </w:r>
      <w:r w:rsidRPr="002A292A">
        <w:rPr>
          <w:rFonts w:ascii="Open Sans" w:hAnsi="Open Sans" w:cs="Arial"/>
          <w:color w:val="000000"/>
          <w:sz w:val="24"/>
          <w:szCs w:val="24"/>
          <w:lang w:val="en"/>
        </w:rPr>
        <w:t xml:space="preserve">ear high visibility vests so operators and drivers </w:t>
      </w:r>
      <w:r>
        <w:rPr>
          <w:rFonts w:ascii="Open Sans" w:hAnsi="Open Sans" w:cs="Arial"/>
          <w:color w:val="000000"/>
          <w:sz w:val="24"/>
          <w:szCs w:val="24"/>
          <w:lang w:val="en"/>
        </w:rPr>
        <w:t>can see them.</w:t>
      </w:r>
    </w:p>
    <w:p w:rsidR="002A292A" w:rsidRDefault="002A292A" w:rsidP="002A292A">
      <w:pPr>
        <w:pStyle w:val="NoSpacing"/>
        <w:numPr>
          <w:ilvl w:val="0"/>
          <w:numId w:val="3"/>
        </w:numPr>
        <w:rPr>
          <w:rFonts w:ascii="Open Sans" w:hAnsi="Open Sans" w:cs="Arial"/>
          <w:color w:val="000000"/>
          <w:sz w:val="24"/>
          <w:szCs w:val="24"/>
          <w:lang w:val="en"/>
        </w:rPr>
      </w:pPr>
      <w:r>
        <w:rPr>
          <w:rFonts w:ascii="Open Sans" w:hAnsi="Open Sans" w:cs="Arial"/>
          <w:color w:val="000000"/>
          <w:sz w:val="24"/>
          <w:szCs w:val="24"/>
          <w:lang w:val="en"/>
        </w:rPr>
        <w:t>Train all personnel to be aware of the dangers in their work area.</w:t>
      </w:r>
    </w:p>
    <w:p w:rsidR="002A292A" w:rsidRDefault="002A292A" w:rsidP="002A292A">
      <w:pPr>
        <w:pStyle w:val="NoSpacing"/>
        <w:numPr>
          <w:ilvl w:val="0"/>
          <w:numId w:val="3"/>
        </w:numPr>
        <w:rPr>
          <w:rFonts w:ascii="Open Sans" w:hAnsi="Open Sans" w:cs="Arial"/>
          <w:color w:val="000000"/>
          <w:sz w:val="24"/>
          <w:szCs w:val="24"/>
          <w:lang w:val="en"/>
        </w:rPr>
      </w:pPr>
      <w:r>
        <w:rPr>
          <w:rFonts w:ascii="Open Sans" w:hAnsi="Open Sans" w:cs="Arial"/>
          <w:color w:val="000000"/>
          <w:sz w:val="24"/>
          <w:szCs w:val="24"/>
          <w:lang w:val="en"/>
        </w:rPr>
        <w:t>Communication is key to preventing these accidents</w:t>
      </w:r>
    </w:p>
    <w:p w:rsidR="002A292A" w:rsidRDefault="002A292A" w:rsidP="002A292A">
      <w:pPr>
        <w:pStyle w:val="NoSpacing"/>
        <w:numPr>
          <w:ilvl w:val="1"/>
          <w:numId w:val="3"/>
        </w:numPr>
        <w:rPr>
          <w:rFonts w:ascii="Open Sans" w:hAnsi="Open Sans" w:cs="Arial"/>
          <w:color w:val="000000"/>
          <w:sz w:val="24"/>
          <w:szCs w:val="24"/>
          <w:lang w:val="en"/>
        </w:rPr>
      </w:pPr>
      <w:r>
        <w:rPr>
          <w:rFonts w:ascii="Open Sans" w:hAnsi="Open Sans" w:cs="Arial"/>
          <w:color w:val="000000"/>
          <w:sz w:val="24"/>
          <w:szCs w:val="24"/>
          <w:lang w:val="en"/>
        </w:rPr>
        <w:t>Use radios, walkie</w:t>
      </w:r>
      <w:r w:rsidR="00B47F1B">
        <w:rPr>
          <w:rFonts w:ascii="Open Sans" w:hAnsi="Open Sans" w:cs="Arial"/>
          <w:color w:val="000000"/>
          <w:sz w:val="24"/>
          <w:szCs w:val="24"/>
          <w:lang w:val="en"/>
        </w:rPr>
        <w:t>-</w:t>
      </w:r>
      <w:r>
        <w:rPr>
          <w:rFonts w:ascii="Open Sans" w:hAnsi="Open Sans" w:cs="Arial"/>
          <w:color w:val="000000"/>
          <w:sz w:val="24"/>
          <w:szCs w:val="24"/>
          <w:lang w:val="en"/>
        </w:rPr>
        <w:t>talkies, etc. to make sure no one is in the wrong place.</w:t>
      </w:r>
    </w:p>
    <w:p w:rsidR="002A292A" w:rsidRDefault="002A292A" w:rsidP="002A292A">
      <w:pPr>
        <w:pStyle w:val="NoSpacing"/>
        <w:numPr>
          <w:ilvl w:val="1"/>
          <w:numId w:val="3"/>
        </w:numPr>
        <w:rPr>
          <w:rFonts w:ascii="Open Sans" w:hAnsi="Open Sans" w:cs="Arial"/>
          <w:color w:val="000000"/>
          <w:sz w:val="24"/>
          <w:szCs w:val="24"/>
          <w:lang w:val="en"/>
        </w:rPr>
      </w:pPr>
      <w:r>
        <w:rPr>
          <w:rFonts w:ascii="Open Sans" w:hAnsi="Open Sans" w:cs="Arial"/>
          <w:color w:val="000000"/>
          <w:sz w:val="24"/>
          <w:szCs w:val="24"/>
          <w:lang w:val="en"/>
        </w:rPr>
        <w:t xml:space="preserve">Walk around the vehicles before backing or pulling operations </w:t>
      </w:r>
      <w:bookmarkStart w:id="0" w:name="_GoBack"/>
      <w:bookmarkEnd w:id="0"/>
      <w:r>
        <w:rPr>
          <w:rFonts w:ascii="Open Sans" w:hAnsi="Open Sans" w:cs="Arial"/>
          <w:color w:val="000000"/>
          <w:sz w:val="24"/>
          <w:szCs w:val="24"/>
          <w:lang w:val="en"/>
        </w:rPr>
        <w:t>start.</w:t>
      </w:r>
    </w:p>
    <w:p w:rsidR="00371ECA" w:rsidRDefault="00371ECA" w:rsidP="002A292A">
      <w:pPr>
        <w:pStyle w:val="NoSpacing"/>
        <w:numPr>
          <w:ilvl w:val="0"/>
          <w:numId w:val="4"/>
        </w:numPr>
        <w:rPr>
          <w:rFonts w:ascii="Open Sans" w:hAnsi="Open Sans" w:cs="Arial"/>
          <w:color w:val="000000"/>
          <w:sz w:val="24"/>
          <w:szCs w:val="24"/>
          <w:lang w:val="en"/>
        </w:rPr>
      </w:pPr>
      <w:r>
        <w:rPr>
          <w:rFonts w:ascii="Open Sans" w:hAnsi="Open Sans" w:cs="Arial"/>
          <w:color w:val="000000"/>
          <w:sz w:val="24"/>
          <w:szCs w:val="24"/>
          <w:lang w:val="en"/>
        </w:rPr>
        <w:t>Before hooking up and towing a stuck vehicle, make sure all ground personnel are away from the stuck vehicle.</w:t>
      </w:r>
    </w:p>
    <w:p w:rsidR="002A292A" w:rsidRDefault="002A292A" w:rsidP="002A292A">
      <w:pPr>
        <w:pStyle w:val="NoSpacing"/>
        <w:numPr>
          <w:ilvl w:val="0"/>
          <w:numId w:val="4"/>
        </w:numPr>
        <w:rPr>
          <w:rFonts w:ascii="Open Sans" w:hAnsi="Open Sans" w:cs="Arial"/>
          <w:color w:val="000000"/>
          <w:sz w:val="24"/>
          <w:szCs w:val="24"/>
          <w:lang w:val="en"/>
        </w:rPr>
      </w:pPr>
      <w:r>
        <w:rPr>
          <w:rFonts w:ascii="Open Sans" w:hAnsi="Open Sans" w:cs="Arial"/>
          <w:color w:val="000000"/>
          <w:sz w:val="24"/>
          <w:szCs w:val="24"/>
          <w:lang w:val="en"/>
        </w:rPr>
        <w:t>When using ground personnel to spot trailers, have an established safe zone for the individual to stand before backing.</w:t>
      </w:r>
    </w:p>
    <w:p w:rsidR="002A292A" w:rsidRDefault="002A292A" w:rsidP="00941760">
      <w:pPr>
        <w:pStyle w:val="NoSpacing"/>
        <w:numPr>
          <w:ilvl w:val="0"/>
          <w:numId w:val="3"/>
        </w:numPr>
        <w:rPr>
          <w:rFonts w:ascii="Open Sans" w:hAnsi="Open Sans" w:cs="Arial"/>
          <w:color w:val="000000"/>
          <w:sz w:val="24"/>
          <w:szCs w:val="24"/>
          <w:lang w:val="en"/>
        </w:rPr>
      </w:pPr>
      <w:r w:rsidRPr="002A292A">
        <w:rPr>
          <w:rFonts w:ascii="Open Sans" w:hAnsi="Open Sans" w:cs="Arial"/>
          <w:color w:val="000000"/>
          <w:sz w:val="24"/>
          <w:szCs w:val="24"/>
          <w:lang w:val="en"/>
        </w:rPr>
        <w:t xml:space="preserve">Keep distractions to a minimum.  </w:t>
      </w:r>
    </w:p>
    <w:p w:rsidR="002A292A" w:rsidRDefault="007270CC" w:rsidP="00941760">
      <w:pPr>
        <w:pStyle w:val="NoSpacing"/>
        <w:numPr>
          <w:ilvl w:val="0"/>
          <w:numId w:val="3"/>
        </w:numPr>
        <w:rPr>
          <w:rFonts w:ascii="Open Sans" w:hAnsi="Open Sans" w:cs="Arial"/>
          <w:color w:val="000000"/>
          <w:sz w:val="24"/>
          <w:szCs w:val="24"/>
          <w:lang w:val="en"/>
        </w:rPr>
      </w:pPr>
      <w:r>
        <w:rPr>
          <w:rFonts w:ascii="Open Sans" w:hAnsi="Open Sans" w:cs="Arial"/>
          <w:color w:val="000000"/>
          <w:sz w:val="24"/>
          <w:szCs w:val="24"/>
          <w:lang w:val="en"/>
        </w:rPr>
        <w:t>When exiting the truck cab, always set the parking brake.</w:t>
      </w:r>
    </w:p>
    <w:p w:rsidR="007270CC" w:rsidRDefault="007270CC" w:rsidP="00371ECA">
      <w:pPr>
        <w:pStyle w:val="NoSpacing"/>
        <w:rPr>
          <w:rFonts w:ascii="Open Sans" w:hAnsi="Open Sans" w:cs="Arial"/>
          <w:color w:val="000000"/>
          <w:sz w:val="24"/>
          <w:szCs w:val="24"/>
          <w:lang w:val="en"/>
        </w:rPr>
      </w:pPr>
    </w:p>
    <w:sectPr w:rsidR="00727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C0B"/>
    <w:multiLevelType w:val="multilevel"/>
    <w:tmpl w:val="3ED26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1624"/>
    <w:multiLevelType w:val="hybridMultilevel"/>
    <w:tmpl w:val="4D76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C6600"/>
    <w:multiLevelType w:val="multilevel"/>
    <w:tmpl w:val="90FC9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C314EE"/>
    <w:multiLevelType w:val="hybridMultilevel"/>
    <w:tmpl w:val="26FCD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E91"/>
    <w:rsid w:val="00045DB7"/>
    <w:rsid w:val="00243E91"/>
    <w:rsid w:val="002A292A"/>
    <w:rsid w:val="002F7344"/>
    <w:rsid w:val="00371ECA"/>
    <w:rsid w:val="003B648C"/>
    <w:rsid w:val="007270CC"/>
    <w:rsid w:val="0089272D"/>
    <w:rsid w:val="00A65D5B"/>
    <w:rsid w:val="00B45031"/>
    <w:rsid w:val="00B47F1B"/>
    <w:rsid w:val="00E5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4AA72-89E0-44D2-8452-94D5CF0E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031"/>
    <w:pPr>
      <w:ind w:left="720"/>
    </w:pPr>
  </w:style>
  <w:style w:type="character" w:styleId="Hyperlink">
    <w:name w:val="Hyperlink"/>
    <w:basedOn w:val="DefaultParagraphFont"/>
    <w:uiPriority w:val="99"/>
    <w:semiHidden/>
    <w:unhideWhenUsed/>
    <w:rsid w:val="00243E91"/>
    <w:rPr>
      <w:color w:val="0000FF"/>
      <w:u w:val="single"/>
    </w:rPr>
  </w:style>
  <w:style w:type="character" w:styleId="Emphasis">
    <w:name w:val="Emphasis"/>
    <w:basedOn w:val="DefaultParagraphFont"/>
    <w:uiPriority w:val="20"/>
    <w:qFormat/>
    <w:rsid w:val="00243E91"/>
    <w:rPr>
      <w:i/>
      <w:iCs/>
    </w:rPr>
  </w:style>
  <w:style w:type="character" w:customStyle="1" w:styleId="wnmiddle5">
    <w:name w:val="wnmiddle5"/>
    <w:basedOn w:val="DefaultParagraphFont"/>
    <w:rsid w:val="00243E91"/>
  </w:style>
  <w:style w:type="character" w:customStyle="1" w:styleId="author">
    <w:name w:val="author"/>
    <w:basedOn w:val="DefaultParagraphFont"/>
    <w:rsid w:val="00243E91"/>
  </w:style>
  <w:style w:type="character" w:customStyle="1" w:styleId="bio">
    <w:name w:val="bio"/>
    <w:basedOn w:val="DefaultParagraphFont"/>
    <w:rsid w:val="00243E91"/>
  </w:style>
  <w:style w:type="character" w:customStyle="1" w:styleId="email">
    <w:name w:val="email"/>
    <w:basedOn w:val="DefaultParagraphFont"/>
    <w:rsid w:val="00243E91"/>
  </w:style>
  <w:style w:type="character" w:customStyle="1" w:styleId="ata11y">
    <w:name w:val="at_a11y"/>
    <w:basedOn w:val="DefaultParagraphFont"/>
    <w:rsid w:val="00243E91"/>
  </w:style>
  <w:style w:type="paragraph" w:styleId="NoSpacing">
    <w:name w:val="No Spacing"/>
    <w:uiPriority w:val="1"/>
    <w:qFormat/>
    <w:rsid w:val="002F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83091">
      <w:bodyDiv w:val="1"/>
      <w:marLeft w:val="0"/>
      <w:marRight w:val="0"/>
      <w:marTop w:val="0"/>
      <w:marBottom w:val="0"/>
      <w:divBdr>
        <w:top w:val="none" w:sz="0" w:space="0" w:color="auto"/>
        <w:left w:val="none" w:sz="0" w:space="0" w:color="auto"/>
        <w:bottom w:val="none" w:sz="0" w:space="0" w:color="auto"/>
        <w:right w:val="none" w:sz="0" w:space="0" w:color="auto"/>
      </w:divBdr>
      <w:divsChild>
        <w:div w:id="1164273007">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sChild>
                <w:div w:id="155389024">
                  <w:marLeft w:val="0"/>
                  <w:marRight w:val="0"/>
                  <w:marTop w:val="0"/>
                  <w:marBottom w:val="0"/>
                  <w:divBdr>
                    <w:top w:val="none" w:sz="0" w:space="0" w:color="auto"/>
                    <w:left w:val="none" w:sz="0" w:space="0" w:color="auto"/>
                    <w:bottom w:val="none" w:sz="0" w:space="0" w:color="auto"/>
                    <w:right w:val="none" w:sz="0" w:space="0" w:color="auto"/>
                  </w:divBdr>
                  <w:divsChild>
                    <w:div w:id="785080951">
                      <w:marLeft w:val="0"/>
                      <w:marRight w:val="0"/>
                      <w:marTop w:val="0"/>
                      <w:marBottom w:val="0"/>
                      <w:divBdr>
                        <w:top w:val="none" w:sz="0" w:space="0" w:color="auto"/>
                        <w:left w:val="none" w:sz="0" w:space="0" w:color="auto"/>
                        <w:bottom w:val="none" w:sz="0" w:space="0" w:color="auto"/>
                        <w:right w:val="none" w:sz="0" w:space="0" w:color="auto"/>
                      </w:divBdr>
                      <w:divsChild>
                        <w:div w:id="3001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3988">
              <w:marLeft w:val="0"/>
              <w:marRight w:val="0"/>
              <w:marTop w:val="0"/>
              <w:marBottom w:val="0"/>
              <w:divBdr>
                <w:top w:val="none" w:sz="0" w:space="0" w:color="auto"/>
                <w:left w:val="none" w:sz="0" w:space="0" w:color="auto"/>
                <w:bottom w:val="none" w:sz="0" w:space="0" w:color="auto"/>
                <w:right w:val="none" w:sz="0" w:space="0" w:color="auto"/>
              </w:divBdr>
              <w:divsChild>
                <w:div w:id="195318517">
                  <w:marLeft w:val="0"/>
                  <w:marRight w:val="0"/>
                  <w:marTop w:val="0"/>
                  <w:marBottom w:val="0"/>
                  <w:divBdr>
                    <w:top w:val="none" w:sz="0" w:space="0" w:color="auto"/>
                    <w:left w:val="none" w:sz="0" w:space="0" w:color="auto"/>
                    <w:bottom w:val="none" w:sz="0" w:space="0" w:color="auto"/>
                    <w:right w:val="none" w:sz="0" w:space="0" w:color="auto"/>
                  </w:divBdr>
                  <w:divsChild>
                    <w:div w:id="2105689790">
                      <w:marLeft w:val="150"/>
                      <w:marRight w:val="225"/>
                      <w:marTop w:val="0"/>
                      <w:marBottom w:val="0"/>
                      <w:divBdr>
                        <w:top w:val="none" w:sz="0" w:space="0" w:color="auto"/>
                        <w:left w:val="none" w:sz="0" w:space="0" w:color="auto"/>
                        <w:bottom w:val="none" w:sz="0" w:space="0" w:color="auto"/>
                        <w:right w:val="none" w:sz="0" w:space="0" w:color="auto"/>
                      </w:divBdr>
                      <w:divsChild>
                        <w:div w:id="1882130429">
                          <w:marLeft w:val="0"/>
                          <w:marRight w:val="0"/>
                          <w:marTop w:val="0"/>
                          <w:marBottom w:val="225"/>
                          <w:divBdr>
                            <w:top w:val="none" w:sz="0" w:space="0" w:color="auto"/>
                            <w:left w:val="none" w:sz="0" w:space="0" w:color="auto"/>
                            <w:bottom w:val="none" w:sz="0" w:space="0" w:color="auto"/>
                            <w:right w:val="none" w:sz="0" w:space="0" w:color="auto"/>
                          </w:divBdr>
                          <w:divsChild>
                            <w:div w:id="890263022">
                              <w:marLeft w:val="0"/>
                              <w:marRight w:val="0"/>
                              <w:marTop w:val="0"/>
                              <w:marBottom w:val="0"/>
                              <w:divBdr>
                                <w:top w:val="none" w:sz="0" w:space="0" w:color="auto"/>
                                <w:left w:val="none" w:sz="0" w:space="0" w:color="auto"/>
                                <w:bottom w:val="none" w:sz="0" w:space="0" w:color="auto"/>
                                <w:right w:val="none" w:sz="0" w:space="0" w:color="auto"/>
                              </w:divBdr>
                              <w:divsChild>
                                <w:div w:id="574123934">
                                  <w:marLeft w:val="0"/>
                                  <w:marRight w:val="0"/>
                                  <w:marTop w:val="0"/>
                                  <w:marBottom w:val="0"/>
                                  <w:divBdr>
                                    <w:top w:val="none" w:sz="0" w:space="0" w:color="auto"/>
                                    <w:left w:val="none" w:sz="0" w:space="0" w:color="auto"/>
                                    <w:bottom w:val="none" w:sz="0" w:space="0" w:color="auto"/>
                                    <w:right w:val="none" w:sz="0" w:space="0" w:color="auto"/>
                                  </w:divBdr>
                                  <w:divsChild>
                                    <w:div w:id="1378897883">
                                      <w:marLeft w:val="0"/>
                                      <w:marRight w:val="0"/>
                                      <w:marTop w:val="0"/>
                                      <w:marBottom w:val="0"/>
                                      <w:divBdr>
                                        <w:top w:val="none" w:sz="0" w:space="0" w:color="auto"/>
                                        <w:left w:val="none" w:sz="0" w:space="0" w:color="auto"/>
                                        <w:bottom w:val="none" w:sz="0" w:space="0" w:color="auto"/>
                                        <w:right w:val="none" w:sz="0" w:space="0" w:color="auto"/>
                                      </w:divBdr>
                                    </w:div>
                                    <w:div w:id="849180398">
                                      <w:marLeft w:val="0"/>
                                      <w:marRight w:val="0"/>
                                      <w:marTop w:val="0"/>
                                      <w:marBottom w:val="0"/>
                                      <w:divBdr>
                                        <w:top w:val="none" w:sz="0" w:space="0" w:color="auto"/>
                                        <w:left w:val="none" w:sz="0" w:space="0" w:color="auto"/>
                                        <w:bottom w:val="none" w:sz="0" w:space="0" w:color="auto"/>
                                        <w:right w:val="none" w:sz="0" w:space="0" w:color="auto"/>
                                      </w:divBdr>
                                      <w:divsChild>
                                        <w:div w:id="878200121">
                                          <w:marLeft w:val="0"/>
                                          <w:marRight w:val="0"/>
                                          <w:marTop w:val="0"/>
                                          <w:marBottom w:val="0"/>
                                          <w:divBdr>
                                            <w:top w:val="none" w:sz="0" w:space="0" w:color="auto"/>
                                            <w:left w:val="none" w:sz="0" w:space="0" w:color="auto"/>
                                            <w:bottom w:val="none" w:sz="0" w:space="0" w:color="auto"/>
                                            <w:right w:val="none" w:sz="0" w:space="0" w:color="auto"/>
                                          </w:divBdr>
                                          <w:divsChild>
                                            <w:div w:id="728650330">
                                              <w:marLeft w:val="0"/>
                                              <w:marRight w:val="0"/>
                                              <w:marTop w:val="0"/>
                                              <w:marBottom w:val="0"/>
                                              <w:divBdr>
                                                <w:top w:val="none" w:sz="0" w:space="0" w:color="auto"/>
                                                <w:left w:val="none" w:sz="0" w:space="0" w:color="auto"/>
                                                <w:bottom w:val="none" w:sz="0" w:space="0" w:color="auto"/>
                                                <w:right w:val="none" w:sz="0" w:space="0" w:color="auto"/>
                                              </w:divBdr>
                                            </w:div>
                                            <w:div w:id="17852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80830">
                              <w:marLeft w:val="0"/>
                              <w:marRight w:val="150"/>
                              <w:marTop w:val="0"/>
                              <w:marBottom w:val="150"/>
                              <w:divBdr>
                                <w:top w:val="none" w:sz="0" w:space="0" w:color="auto"/>
                                <w:left w:val="none" w:sz="0" w:space="0" w:color="auto"/>
                                <w:bottom w:val="none" w:sz="0" w:space="0" w:color="auto"/>
                                <w:right w:val="none" w:sz="0" w:space="0" w:color="auto"/>
                              </w:divBdr>
                              <w:divsChild>
                                <w:div w:id="1848983398">
                                  <w:marLeft w:val="0"/>
                                  <w:marRight w:val="0"/>
                                  <w:marTop w:val="0"/>
                                  <w:marBottom w:val="225"/>
                                  <w:divBdr>
                                    <w:top w:val="none" w:sz="0" w:space="0" w:color="auto"/>
                                    <w:left w:val="none" w:sz="0" w:space="0" w:color="auto"/>
                                    <w:bottom w:val="none" w:sz="0" w:space="0" w:color="auto"/>
                                    <w:right w:val="none" w:sz="0" w:space="0" w:color="auto"/>
                                  </w:divBdr>
                                </w:div>
                                <w:div w:id="1600017359">
                                  <w:marLeft w:val="0"/>
                                  <w:marRight w:val="0"/>
                                  <w:marTop w:val="0"/>
                                  <w:marBottom w:val="225"/>
                                  <w:divBdr>
                                    <w:top w:val="none" w:sz="0" w:space="0" w:color="auto"/>
                                    <w:left w:val="none" w:sz="0" w:space="0" w:color="auto"/>
                                    <w:bottom w:val="none" w:sz="0" w:space="0" w:color="auto"/>
                                    <w:right w:val="none" w:sz="0" w:space="0" w:color="auto"/>
                                  </w:divBdr>
                                </w:div>
                                <w:div w:id="1164659886">
                                  <w:marLeft w:val="0"/>
                                  <w:marRight w:val="0"/>
                                  <w:marTop w:val="0"/>
                                  <w:marBottom w:val="225"/>
                                  <w:divBdr>
                                    <w:top w:val="none" w:sz="0" w:space="0" w:color="auto"/>
                                    <w:left w:val="none" w:sz="0" w:space="0" w:color="auto"/>
                                    <w:bottom w:val="none" w:sz="0" w:space="0" w:color="auto"/>
                                    <w:right w:val="none" w:sz="0" w:space="0" w:color="auto"/>
                                  </w:divBdr>
                                </w:div>
                                <w:div w:id="90636563">
                                  <w:marLeft w:val="0"/>
                                  <w:marRight w:val="0"/>
                                  <w:marTop w:val="0"/>
                                  <w:marBottom w:val="225"/>
                                  <w:divBdr>
                                    <w:top w:val="none" w:sz="0" w:space="0" w:color="auto"/>
                                    <w:left w:val="none" w:sz="0" w:space="0" w:color="auto"/>
                                    <w:bottom w:val="none" w:sz="0" w:space="0" w:color="auto"/>
                                    <w:right w:val="none" w:sz="0" w:space="0" w:color="auto"/>
                                  </w:divBdr>
                                </w:div>
                              </w:divsChild>
                            </w:div>
                            <w:div w:id="2943360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2016-04-14T15:51:00Z</dcterms:created>
  <dcterms:modified xsi:type="dcterms:W3CDTF">2016-04-15T12:52:00Z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